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215" w:y="283"/>
        <w:widowControl w:val="0"/>
        <w:rPr>
          <w:sz w:val="2"/>
          <w:szCs w:val="2"/>
        </w:rPr>
      </w:pPr>
      <w:r>
        <w:drawing>
          <wp:inline>
            <wp:extent cx="10497185" cy="742505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497185" cy="742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8" w:y="337"/>
        <w:widowControl w:val="0"/>
        <w:rPr>
          <w:sz w:val="2"/>
          <w:szCs w:val="2"/>
        </w:rPr>
      </w:pPr>
      <w:r>
        <w:drawing>
          <wp:inline>
            <wp:extent cx="7388225" cy="1041781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388225" cy="10417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5" w:y="294"/>
        <w:widowControl w:val="0"/>
        <w:rPr>
          <w:sz w:val="2"/>
          <w:szCs w:val="2"/>
        </w:rPr>
      </w:pPr>
      <w:r>
        <w:drawing>
          <wp:inline>
            <wp:extent cx="7303135" cy="1054608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303135" cy="10546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5" w:y="337"/>
        <w:widowControl w:val="0"/>
        <w:rPr>
          <w:sz w:val="2"/>
          <w:szCs w:val="2"/>
        </w:rPr>
      </w:pPr>
      <w:r>
        <w:drawing>
          <wp:inline>
            <wp:extent cx="7303135" cy="1050353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303135" cy="10503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5" w:y="380"/>
        <w:widowControl w:val="0"/>
        <w:rPr>
          <w:sz w:val="2"/>
          <w:szCs w:val="2"/>
        </w:rPr>
      </w:pPr>
      <w:r>
        <w:drawing>
          <wp:inline>
            <wp:extent cx="7303135" cy="1044829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303135" cy="10448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1" w:y="337"/>
        <w:widowControl w:val="0"/>
        <w:rPr>
          <w:sz w:val="2"/>
          <w:szCs w:val="2"/>
        </w:rPr>
      </w:pPr>
      <w:r>
        <w:drawing>
          <wp:inline>
            <wp:extent cx="7333615" cy="1014349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333615" cy="1014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6" w:y="313"/>
        <w:widowControl w:val="0"/>
        <w:rPr>
          <w:sz w:val="2"/>
          <w:szCs w:val="2"/>
        </w:rPr>
      </w:pPr>
      <w:r>
        <w:drawing>
          <wp:inline>
            <wp:extent cx="7272655" cy="1051560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272655" cy="1051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9" w:y="275"/>
        <w:widowControl w:val="0"/>
        <w:rPr>
          <w:sz w:val="2"/>
          <w:szCs w:val="2"/>
        </w:rPr>
      </w:pPr>
      <w:r>
        <w:drawing>
          <wp:inline>
            <wp:extent cx="7357745" cy="10503535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357745" cy="10503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1" w:y="227"/>
        <w:widowControl w:val="0"/>
        <w:rPr>
          <w:sz w:val="2"/>
          <w:szCs w:val="2"/>
        </w:rPr>
      </w:pPr>
      <w:r>
        <w:drawing>
          <wp:inline>
            <wp:extent cx="7193280" cy="1058862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193280" cy="1058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6" w:y="306"/>
        <w:widowControl w:val="0"/>
        <w:rPr>
          <w:sz w:val="2"/>
          <w:szCs w:val="2"/>
        </w:rPr>
      </w:pPr>
      <w:r>
        <w:drawing>
          <wp:inline>
            <wp:extent cx="10497185" cy="719328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497185" cy="7193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7" w:y="370"/>
        <w:widowControl w:val="0"/>
        <w:rPr>
          <w:sz w:val="2"/>
          <w:szCs w:val="2"/>
        </w:rPr>
      </w:pPr>
      <w:r>
        <w:drawing>
          <wp:inline>
            <wp:extent cx="7205345" cy="10393680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7205345" cy="1039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8" w:y="156"/>
        <w:widowControl w:val="0"/>
        <w:rPr>
          <w:sz w:val="2"/>
          <w:szCs w:val="2"/>
        </w:rPr>
      </w:pPr>
      <w:r>
        <w:drawing>
          <wp:inline>
            <wp:extent cx="10497185" cy="747395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0497185" cy="7473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2" w:y="170"/>
        <w:widowControl w:val="0"/>
        <w:rPr>
          <w:sz w:val="2"/>
          <w:szCs w:val="2"/>
        </w:rPr>
      </w:pPr>
      <w:r>
        <w:drawing>
          <wp:inline>
            <wp:extent cx="10594975" cy="750443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0594975" cy="7504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2" w:y="170"/>
        <w:widowControl w:val="0"/>
        <w:rPr>
          <w:sz w:val="2"/>
          <w:szCs w:val="2"/>
        </w:rPr>
      </w:pPr>
      <w:r>
        <w:drawing>
          <wp:inline>
            <wp:extent cx="10539730" cy="724789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0539730" cy="7247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7" w:y="233"/>
        <w:widowControl w:val="0"/>
        <w:rPr>
          <w:sz w:val="2"/>
          <w:szCs w:val="2"/>
        </w:rPr>
      </w:pPr>
      <w:r>
        <w:drawing>
          <wp:inline>
            <wp:extent cx="10521950" cy="730885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0521950" cy="7308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3" w:y="170"/>
        <w:widowControl w:val="0"/>
        <w:rPr>
          <w:sz w:val="2"/>
          <w:szCs w:val="2"/>
        </w:rPr>
      </w:pPr>
      <w:r>
        <w:drawing>
          <wp:inline>
            <wp:extent cx="10643870" cy="744347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0643870" cy="7443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65" w:y="156"/>
        <w:widowControl w:val="0"/>
        <w:rPr>
          <w:sz w:val="2"/>
          <w:szCs w:val="2"/>
        </w:rPr>
      </w:pPr>
      <w:r>
        <w:drawing>
          <wp:inline>
            <wp:extent cx="10320655" cy="755269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0320655" cy="7552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93" w:h="12332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70" w:y="192"/>
        <w:widowControl w:val="0"/>
        <w:rPr>
          <w:sz w:val="2"/>
          <w:szCs w:val="2"/>
        </w:rPr>
      </w:pPr>
      <w:r>
        <w:drawing>
          <wp:inline>
            <wp:extent cx="6986270" cy="1050353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6986270" cy="10503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6" w:y="494"/>
        <w:widowControl w:val="0"/>
        <w:rPr>
          <w:sz w:val="2"/>
          <w:szCs w:val="2"/>
        </w:rPr>
      </w:pPr>
      <w:r>
        <w:drawing>
          <wp:inline>
            <wp:extent cx="7193280" cy="1033907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193280" cy="10339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0" w:y="192"/>
        <w:widowControl w:val="0"/>
        <w:rPr>
          <w:sz w:val="2"/>
          <w:szCs w:val="2"/>
        </w:rPr>
      </w:pPr>
      <w:r>
        <w:drawing>
          <wp:inline>
            <wp:extent cx="7211695" cy="10655935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211695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1" w:y="254"/>
        <w:widowControl w:val="0"/>
        <w:rPr>
          <w:sz w:val="2"/>
          <w:szCs w:val="2"/>
        </w:rPr>
      </w:pPr>
      <w:r>
        <w:drawing>
          <wp:inline>
            <wp:extent cx="7260590" cy="10405745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260590" cy="10405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9" w:y="341"/>
        <w:widowControl w:val="0"/>
        <w:rPr>
          <w:sz w:val="2"/>
          <w:szCs w:val="2"/>
        </w:rPr>
      </w:pPr>
      <w:r>
        <w:drawing>
          <wp:inline>
            <wp:extent cx="7278370" cy="10381615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7278370" cy="10381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5" w:y="408"/>
        <w:widowControl w:val="0"/>
        <w:rPr>
          <w:sz w:val="2"/>
          <w:szCs w:val="2"/>
        </w:rPr>
      </w:pPr>
      <w:r>
        <w:drawing>
          <wp:inline>
            <wp:extent cx="7217410" cy="10473055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7217410" cy="10473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73" w:y="451"/>
        <w:widowControl w:val="0"/>
        <w:rPr>
          <w:sz w:val="2"/>
          <w:szCs w:val="2"/>
        </w:rPr>
      </w:pPr>
      <w:r>
        <w:drawing>
          <wp:inline>
            <wp:extent cx="7235825" cy="1039368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7235825" cy="1039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31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5" w:y="341"/>
        <w:widowControl w:val="0"/>
        <w:rPr>
          <w:sz w:val="2"/>
          <w:szCs w:val="2"/>
        </w:rPr>
      </w:pPr>
      <w:r>
        <w:drawing>
          <wp:inline>
            <wp:extent cx="7369810" cy="10381615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7369810" cy="10381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1904" w:h="17313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/Relationships>
</file>