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E5" w:rsidRPr="00DA63E5" w:rsidRDefault="00DA63E5" w:rsidP="00DA63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0"/>
          <w:bdr w:val="none" w:sz="0" w:space="0" w:color="auto" w:frame="1"/>
        </w:rPr>
      </w:pPr>
      <w:bookmarkStart w:id="0" w:name="_GoBack"/>
      <w:bookmarkEnd w:id="0"/>
      <w:r w:rsidRPr="00DA63E5">
        <w:rPr>
          <w:sz w:val="18"/>
          <w:szCs w:val="20"/>
          <w:bdr w:val="none" w:sz="0" w:space="0" w:color="auto" w:frame="1"/>
        </w:rPr>
        <w:t>Единовременное социальное пособие на подготовку к новому учебному году детей из многодетных малообеспеченных семей и детей-инвалидов из малообеспеченных семей</w:t>
      </w:r>
    </w:p>
    <w:p w:rsidR="00DA63E5" w:rsidRPr="00DA63E5" w:rsidRDefault="00DA63E5" w:rsidP="00DA63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20"/>
          <w:bdr w:val="none" w:sz="0" w:space="0" w:color="auto" w:frame="1"/>
        </w:rPr>
      </w:pPr>
    </w:p>
    <w:p w:rsidR="00DA63E5" w:rsidRPr="00DA63E5" w:rsidRDefault="00DA63E5" w:rsidP="00DA63E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proofErr w:type="gramStart"/>
      <w:r w:rsidRPr="00DA63E5">
        <w:rPr>
          <w:sz w:val="18"/>
          <w:szCs w:val="20"/>
          <w:bdr w:val="none" w:sz="0" w:space="0" w:color="auto" w:frame="1"/>
        </w:rPr>
        <w:t>Выплата предоставляется каждому ребенку из многодетной малоимущей семьи и каждому ребенку-инвалиду из малоимущей семьи, в возрасте до 18 лет,  обучающихся по очной форме обучения в образовательных организациях всех типов, кроме дошкольных (Постановление Губернатора Челябинской области от 28.06.2021 г. № 159).</w:t>
      </w:r>
      <w:proofErr w:type="gramEnd"/>
    </w:p>
    <w:p w:rsidR="00DA63E5" w:rsidRPr="00DA63E5" w:rsidRDefault="00DA63E5" w:rsidP="00DA63E5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В 2021 году размер пособия составляет 1500 рублей.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Прием документов осуществляется с 02 августа  по 25 октября 2021 года включительно.</w:t>
      </w:r>
    </w:p>
    <w:p w:rsidR="00DA63E5" w:rsidRPr="006D7561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</w:rPr>
      </w:pPr>
      <w:r w:rsidRPr="00DA63E5">
        <w:rPr>
          <w:sz w:val="18"/>
          <w:szCs w:val="20"/>
          <w:bdr w:val="none" w:sz="0" w:space="0" w:color="auto" w:frame="1"/>
        </w:rPr>
        <w:t xml:space="preserve">Многодетным семьям, </w:t>
      </w:r>
      <w:r w:rsidRPr="008B720C">
        <w:rPr>
          <w:b/>
          <w:bCs/>
          <w:sz w:val="18"/>
          <w:szCs w:val="20"/>
          <w:shd w:val="clear" w:color="auto" w:fill="FFFFFF"/>
        </w:rPr>
        <w:t>являющимся получателями ежемесячной денежной выплаты по оплате жилого помещения и коммунальных услуг</w:t>
      </w:r>
      <w:r w:rsidRPr="00DA63E5">
        <w:rPr>
          <w:bCs/>
          <w:sz w:val="18"/>
          <w:szCs w:val="20"/>
          <w:shd w:val="clear" w:color="auto" w:fill="FFFFFF"/>
        </w:rPr>
        <w:t>, необходимо предоставить следующие документы</w:t>
      </w:r>
      <w:r w:rsidRPr="00DA63E5">
        <w:rPr>
          <w:rStyle w:val="a5"/>
          <w:b w:val="0"/>
          <w:sz w:val="18"/>
          <w:szCs w:val="20"/>
          <w:bdr w:val="none" w:sz="0" w:space="0" w:color="auto" w:frame="1"/>
        </w:rPr>
        <w:t xml:space="preserve">: заявление; 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 xml:space="preserve">документ, удостоверяющий личность </w:t>
      </w:r>
      <w:proofErr w:type="spellStart"/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заявителя</w:t>
      </w:r>
      <w:proofErr w:type="gramStart"/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,с</w:t>
      </w:r>
      <w:proofErr w:type="gramEnd"/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правку</w:t>
      </w:r>
      <w:proofErr w:type="spellEnd"/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 xml:space="preserve"> из образовательной организации ребёнка (детей).</w:t>
      </w:r>
      <w:r w:rsidRPr="006D7561">
        <w:rPr>
          <w:sz w:val="18"/>
          <w:szCs w:val="18"/>
        </w:rPr>
        <w:t xml:space="preserve">   </w:t>
      </w:r>
    </w:p>
    <w:p w:rsidR="006D7561" w:rsidRPr="006D7561" w:rsidRDefault="006D7561" w:rsidP="006D75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6D7561">
        <w:rPr>
          <w:sz w:val="18"/>
          <w:szCs w:val="18"/>
        </w:rPr>
        <w:t>Для многодетных малообеспеченных семей (</w:t>
      </w:r>
      <w:r w:rsidRPr="006D7561">
        <w:rPr>
          <w:b/>
          <w:sz w:val="18"/>
          <w:szCs w:val="18"/>
        </w:rPr>
        <w:t xml:space="preserve">не </w:t>
      </w:r>
      <w:r w:rsidRPr="006D7561">
        <w:rPr>
          <w:b/>
          <w:bCs/>
          <w:sz w:val="18"/>
          <w:szCs w:val="18"/>
          <w:shd w:val="clear" w:color="auto" w:fill="FFFFFF"/>
        </w:rPr>
        <w:t>получающих ежемесячную денежную выплату по оплате жилого помещения и коммунальных услуг</w:t>
      </w:r>
      <w:r w:rsidRPr="006D7561">
        <w:rPr>
          <w:sz w:val="18"/>
          <w:szCs w:val="18"/>
        </w:rPr>
        <w:t>) и малообеспеченных семей с ребенком-инвалидом, р</w:t>
      </w:r>
      <w:r w:rsidRPr="006D7561">
        <w:rPr>
          <w:sz w:val="18"/>
          <w:szCs w:val="18"/>
          <w:bdr w:val="none" w:sz="0" w:space="0" w:color="auto" w:frame="1"/>
        </w:rPr>
        <w:t>ешение о назначении единовременного социального пособия, принимается  на основании следующих 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документов</w:t>
      </w:r>
      <w:r w:rsidRPr="006D7561">
        <w:rPr>
          <w:sz w:val="18"/>
          <w:szCs w:val="18"/>
          <w:bdr w:val="none" w:sz="0" w:space="0" w:color="auto" w:frame="1"/>
        </w:rPr>
        <w:t> (сведений):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- заявление;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документа, удостоверяющего личность заявителя;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сведения о регистрации заявителя по месту жительства или по месту пребывания на территории Челябинской области;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вид на жительство для иностранных граждан и лиц без гражданства, постоянно проживающих на территории Российской Федерации;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удостоверение многодетной семьи Челябинской области для назначения единовременного социального пособия на детей из многодетных малоимущих семей  в возрасте до 18 лет, а при его отсутствии - свидетельства о рождении указанных детей;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справки о доходах каждого члена семьи за три месяца, предшествующих месяцу подачи заявления либо документов, подтверждающих отсутствие дохода;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 xml:space="preserve">- справки </w:t>
      </w:r>
      <w:r w:rsidRPr="00DA63E5">
        <w:rPr>
          <w:rStyle w:val="a5"/>
          <w:b w:val="0"/>
          <w:sz w:val="18"/>
          <w:szCs w:val="20"/>
          <w:bdr w:val="none" w:sz="0" w:space="0" w:color="auto" w:frame="1"/>
        </w:rPr>
        <w:t xml:space="preserve">из образовательной организации </w:t>
      </w:r>
      <w:r w:rsidRPr="00DA63E5">
        <w:rPr>
          <w:sz w:val="18"/>
          <w:szCs w:val="20"/>
        </w:rPr>
        <w:t>ребёнка (детей);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решения органа опеки и попечительства об установлении опеки (попечительства) над несовершеннолетним либо договора об осуществлении опеки или попечительства (в случае если в семье заявителя имеются дети,  находящиеся под опекой (попечительством);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справки органов внутренних дел об объявленном в установленном порядке розыске или решения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</w:t>
      </w:r>
    </w:p>
    <w:p w:rsidR="00DA63E5" w:rsidRPr="00DA63E5" w:rsidRDefault="00DA63E5" w:rsidP="00DA63E5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свидетельства о рождении ребенка-инвалида и справки МСЭ;</w:t>
      </w:r>
    </w:p>
    <w:p w:rsidR="00DA63E5" w:rsidRPr="00DA63E5" w:rsidRDefault="00DA63E5" w:rsidP="00CE01C7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свидетельства о заключении брака.</w:t>
      </w:r>
    </w:p>
    <w:p w:rsidR="00DA63E5" w:rsidRPr="00894329" w:rsidRDefault="00DA63E5" w:rsidP="00DA63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4329">
        <w:rPr>
          <w:i/>
          <w:sz w:val="28"/>
          <w:szCs w:val="28"/>
          <w:bdr w:val="none" w:sz="0" w:space="0" w:color="auto" w:frame="1"/>
        </w:rPr>
        <w:t> </w:t>
      </w:r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0"/>
          <w:bdr w:val="none" w:sz="0" w:space="0" w:color="auto" w:frame="1"/>
        </w:rPr>
      </w:pPr>
      <w:r w:rsidRPr="00DA63E5">
        <w:rPr>
          <w:sz w:val="18"/>
          <w:szCs w:val="20"/>
          <w:bdr w:val="none" w:sz="0" w:space="0" w:color="auto" w:frame="1"/>
        </w:rPr>
        <w:lastRenderedPageBreak/>
        <w:t>Единовременное социальное пособие на подготовку к новому учебному году детей из многодетных малообеспеченных семей и детей-инвалидов из малообеспеченных семей</w:t>
      </w:r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20"/>
          <w:bdr w:val="none" w:sz="0" w:space="0" w:color="auto" w:frame="1"/>
        </w:rPr>
      </w:pPr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proofErr w:type="gramStart"/>
      <w:r w:rsidRPr="00DA63E5">
        <w:rPr>
          <w:sz w:val="18"/>
          <w:szCs w:val="20"/>
          <w:bdr w:val="none" w:sz="0" w:space="0" w:color="auto" w:frame="1"/>
        </w:rPr>
        <w:t>Выплата предоставляется каждому ребенку из многодетной малоимущей семьи и каждому ребенку-инвалиду из малоимущей семьи, в возрасте до 18 лет,  обучающихся по очной форме обучения в образовательных организациях всех типов, кроме дошкольных (Постановление Губернатора Челябинской области от 28.06.2021 г. № 159).</w:t>
      </w:r>
      <w:proofErr w:type="gramEnd"/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В 2021 году размер пособия составляет 1500 рублей.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Прием документов осуществляется с 02 августа  по 25 октября 2021 года включительно.</w:t>
      </w:r>
    </w:p>
    <w:p w:rsidR="006D7561" w:rsidRPr="006D7561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</w:rPr>
      </w:pPr>
      <w:r w:rsidRPr="00DA63E5">
        <w:rPr>
          <w:sz w:val="18"/>
          <w:szCs w:val="20"/>
          <w:bdr w:val="none" w:sz="0" w:space="0" w:color="auto" w:frame="1"/>
        </w:rPr>
        <w:t xml:space="preserve">Многодетным семьям, </w:t>
      </w:r>
      <w:r w:rsidRPr="008B720C">
        <w:rPr>
          <w:b/>
          <w:bCs/>
          <w:sz w:val="18"/>
          <w:szCs w:val="20"/>
          <w:shd w:val="clear" w:color="auto" w:fill="FFFFFF"/>
        </w:rPr>
        <w:t>являющимся получателями ежемесячной денежной выплаты по оплате жилого помещения и коммунальных услуг</w:t>
      </w:r>
      <w:r w:rsidRPr="00DA63E5">
        <w:rPr>
          <w:bCs/>
          <w:sz w:val="18"/>
          <w:szCs w:val="20"/>
          <w:shd w:val="clear" w:color="auto" w:fill="FFFFFF"/>
        </w:rPr>
        <w:t xml:space="preserve">, необходимо </w:t>
      </w:r>
      <w:proofErr w:type="gramStart"/>
      <w:r w:rsidRPr="00DA63E5">
        <w:rPr>
          <w:bCs/>
          <w:sz w:val="18"/>
          <w:szCs w:val="20"/>
          <w:shd w:val="clear" w:color="auto" w:fill="FFFFFF"/>
        </w:rPr>
        <w:t>предоставить следующие документы</w:t>
      </w:r>
      <w:proofErr w:type="gramEnd"/>
      <w:r w:rsidRPr="00DA63E5">
        <w:rPr>
          <w:rStyle w:val="a5"/>
          <w:b w:val="0"/>
          <w:sz w:val="18"/>
          <w:szCs w:val="20"/>
          <w:bdr w:val="none" w:sz="0" w:space="0" w:color="auto" w:frame="1"/>
        </w:rPr>
        <w:t xml:space="preserve">: заявление; 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документ, удостоверяющий личность заявителя</w:t>
      </w:r>
      <w:r w:rsidR="002745E0">
        <w:rPr>
          <w:rStyle w:val="a5"/>
          <w:b w:val="0"/>
          <w:sz w:val="18"/>
          <w:szCs w:val="18"/>
          <w:bdr w:val="none" w:sz="0" w:space="0" w:color="auto" w:frame="1"/>
        </w:rPr>
        <w:t>;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 xml:space="preserve"> справку из образовательной организации ребёнка (детей).</w:t>
      </w:r>
      <w:r w:rsidRPr="006D7561">
        <w:rPr>
          <w:sz w:val="18"/>
          <w:szCs w:val="18"/>
        </w:rPr>
        <w:t xml:space="preserve">   </w:t>
      </w:r>
    </w:p>
    <w:p w:rsidR="006D7561" w:rsidRPr="006D7561" w:rsidRDefault="006D7561" w:rsidP="006D75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6D7561">
        <w:rPr>
          <w:sz w:val="18"/>
          <w:szCs w:val="18"/>
        </w:rPr>
        <w:t>Для многодетных малообеспеченных семей (</w:t>
      </w:r>
      <w:r w:rsidRPr="006D7561">
        <w:rPr>
          <w:b/>
          <w:sz w:val="18"/>
          <w:szCs w:val="18"/>
        </w:rPr>
        <w:t xml:space="preserve">не </w:t>
      </w:r>
      <w:r w:rsidRPr="006D7561">
        <w:rPr>
          <w:b/>
          <w:bCs/>
          <w:sz w:val="18"/>
          <w:szCs w:val="18"/>
          <w:shd w:val="clear" w:color="auto" w:fill="FFFFFF"/>
        </w:rPr>
        <w:t>получающих ежемесячную денежную выплату по оплате жилого помещения и коммунальных услуг</w:t>
      </w:r>
      <w:r w:rsidRPr="006D7561">
        <w:rPr>
          <w:sz w:val="18"/>
          <w:szCs w:val="18"/>
        </w:rPr>
        <w:t>) и малообеспеченных семей с ребенком-инвалидом, р</w:t>
      </w:r>
      <w:r w:rsidRPr="006D7561">
        <w:rPr>
          <w:sz w:val="18"/>
          <w:szCs w:val="18"/>
          <w:bdr w:val="none" w:sz="0" w:space="0" w:color="auto" w:frame="1"/>
        </w:rPr>
        <w:t>ешение о назначении единовременного социального пособия, принимается  на основании следующих 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документов</w:t>
      </w:r>
      <w:r w:rsidRPr="006D7561">
        <w:rPr>
          <w:sz w:val="18"/>
          <w:szCs w:val="18"/>
          <w:bdr w:val="none" w:sz="0" w:space="0" w:color="auto" w:frame="1"/>
        </w:rPr>
        <w:t> (сведений):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- заявление;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документа, удостоверяющего личность заявителя;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сведения о регистрации заявителя по месту жительства или по месту пребывания на территории Челябинской области;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вид на жительство для иностранных граждан и лиц без гражданства, постоянно проживающих на территории Российской Федерации;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удостоверение многодетной семьи Челябинской области для назначения единовременного социального пособия на детей из многодетных малоимущих семей  в возрасте до 18 лет, а при его отсутствии - свидетельства о рождении указанных детей;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справки о доходах каждого члена семьи за три месяца, предшествующих месяцу подачи заявления либо документов, подтверждающих отсутствие дохода;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 xml:space="preserve">- справки </w:t>
      </w:r>
      <w:r w:rsidRPr="00DA63E5">
        <w:rPr>
          <w:rStyle w:val="a5"/>
          <w:b w:val="0"/>
          <w:sz w:val="18"/>
          <w:szCs w:val="20"/>
          <w:bdr w:val="none" w:sz="0" w:space="0" w:color="auto" w:frame="1"/>
        </w:rPr>
        <w:t xml:space="preserve">из образовательной организации </w:t>
      </w:r>
      <w:r w:rsidRPr="00DA63E5">
        <w:rPr>
          <w:sz w:val="18"/>
          <w:szCs w:val="20"/>
        </w:rPr>
        <w:t>ребёнка (детей);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решения органа опеки и попечительства об установлении опеки (попечительства) над несовершеннолетним либо договора об осуществлении опеки или попечительства (в случае если в семье заявителя имеются дети,  находящиеся под опекой (попечительством);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справки органов внутренних дел об объявленном в установленном порядке розыске или решения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свидетельства о рождении ребенка-инвалида и справки МСЭ;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свидетельства о заключении брака.</w:t>
      </w:r>
    </w:p>
    <w:p w:rsidR="00DA63E5" w:rsidRDefault="00DA63E5" w:rsidP="00DA63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0"/>
          <w:bdr w:val="none" w:sz="0" w:space="0" w:color="auto" w:frame="1"/>
        </w:rPr>
      </w:pPr>
      <w:r w:rsidRPr="00DA63E5">
        <w:rPr>
          <w:sz w:val="18"/>
          <w:szCs w:val="20"/>
          <w:bdr w:val="none" w:sz="0" w:space="0" w:color="auto" w:frame="1"/>
        </w:rPr>
        <w:lastRenderedPageBreak/>
        <w:t>Единовременное социальное пособие на подготовку к новому учебному году детей из многодетных малообеспеченных семей и детей-инвалидов из малообеспеченных семей</w:t>
      </w:r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20"/>
          <w:bdr w:val="none" w:sz="0" w:space="0" w:color="auto" w:frame="1"/>
        </w:rPr>
      </w:pPr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proofErr w:type="gramStart"/>
      <w:r w:rsidRPr="00DA63E5">
        <w:rPr>
          <w:sz w:val="18"/>
          <w:szCs w:val="20"/>
          <w:bdr w:val="none" w:sz="0" w:space="0" w:color="auto" w:frame="1"/>
        </w:rPr>
        <w:t>Выплата предоставляется каждому ребенку из многодетной малоимущей семьи и каждому ребенку-инвалиду из малоимущей семьи, в возрасте до 18 лет,  обучающихся по очной форме обучения в образовательных организациях всех типов, кроме дошкольных (Постановление Губернатора Челябинской области от 28.06.2021 г. № 159).</w:t>
      </w:r>
      <w:proofErr w:type="gramEnd"/>
    </w:p>
    <w:p w:rsidR="006D7561" w:rsidRPr="00DA63E5" w:rsidRDefault="006D7561" w:rsidP="006D7561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В 2021 году размер пособия составляет 1500 рублей.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Прием документов осуществляется с 02 августа  по 25 октября 2021 года включительно.</w:t>
      </w:r>
    </w:p>
    <w:p w:rsidR="006D7561" w:rsidRPr="006D7561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</w:rPr>
      </w:pPr>
      <w:r w:rsidRPr="00DA63E5">
        <w:rPr>
          <w:sz w:val="18"/>
          <w:szCs w:val="20"/>
          <w:bdr w:val="none" w:sz="0" w:space="0" w:color="auto" w:frame="1"/>
        </w:rPr>
        <w:t xml:space="preserve">Многодетным семьям, </w:t>
      </w:r>
      <w:r w:rsidRPr="008B720C">
        <w:rPr>
          <w:b/>
          <w:bCs/>
          <w:sz w:val="18"/>
          <w:szCs w:val="20"/>
          <w:shd w:val="clear" w:color="auto" w:fill="FFFFFF"/>
        </w:rPr>
        <w:t>являющимся получателями ежемесячной денежной выплаты по оплате жилого помещения и коммунальных услуг</w:t>
      </w:r>
      <w:r w:rsidRPr="00DA63E5">
        <w:rPr>
          <w:bCs/>
          <w:sz w:val="18"/>
          <w:szCs w:val="20"/>
          <w:shd w:val="clear" w:color="auto" w:fill="FFFFFF"/>
        </w:rPr>
        <w:t xml:space="preserve">, необходимо </w:t>
      </w:r>
      <w:proofErr w:type="gramStart"/>
      <w:r w:rsidRPr="00DA63E5">
        <w:rPr>
          <w:bCs/>
          <w:sz w:val="18"/>
          <w:szCs w:val="20"/>
          <w:shd w:val="clear" w:color="auto" w:fill="FFFFFF"/>
        </w:rPr>
        <w:t>предоставить следующие документы</w:t>
      </w:r>
      <w:proofErr w:type="gramEnd"/>
      <w:r w:rsidRPr="00DA63E5">
        <w:rPr>
          <w:rStyle w:val="a5"/>
          <w:b w:val="0"/>
          <w:sz w:val="18"/>
          <w:szCs w:val="20"/>
          <w:bdr w:val="none" w:sz="0" w:space="0" w:color="auto" w:frame="1"/>
        </w:rPr>
        <w:t xml:space="preserve">: заявление; 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документ, удостоверяющий личность заявителя</w:t>
      </w:r>
      <w:r w:rsidR="002745E0">
        <w:rPr>
          <w:rStyle w:val="a5"/>
          <w:b w:val="0"/>
          <w:sz w:val="18"/>
          <w:szCs w:val="18"/>
          <w:bdr w:val="none" w:sz="0" w:space="0" w:color="auto" w:frame="1"/>
        </w:rPr>
        <w:t>;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 xml:space="preserve"> справку из образовательной организации ребёнка (детей).</w:t>
      </w:r>
      <w:r w:rsidRPr="006D7561">
        <w:rPr>
          <w:sz w:val="18"/>
          <w:szCs w:val="18"/>
        </w:rPr>
        <w:t xml:space="preserve">   </w:t>
      </w:r>
    </w:p>
    <w:p w:rsidR="006D7561" w:rsidRPr="006D7561" w:rsidRDefault="006D7561" w:rsidP="006D75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6D7561">
        <w:rPr>
          <w:sz w:val="18"/>
          <w:szCs w:val="18"/>
        </w:rPr>
        <w:t>Для многодетных малообеспеченных семей (</w:t>
      </w:r>
      <w:r w:rsidRPr="006D7561">
        <w:rPr>
          <w:b/>
          <w:sz w:val="18"/>
          <w:szCs w:val="18"/>
        </w:rPr>
        <w:t xml:space="preserve">не </w:t>
      </w:r>
      <w:r w:rsidRPr="006D7561">
        <w:rPr>
          <w:b/>
          <w:bCs/>
          <w:sz w:val="18"/>
          <w:szCs w:val="18"/>
          <w:shd w:val="clear" w:color="auto" w:fill="FFFFFF"/>
        </w:rPr>
        <w:t>получающих ежемесячную денежную выплату по оплате жилого помещения и коммунальных услуг</w:t>
      </w:r>
      <w:r w:rsidRPr="006D7561">
        <w:rPr>
          <w:sz w:val="18"/>
          <w:szCs w:val="18"/>
        </w:rPr>
        <w:t>) и малообеспеченных семей с ребенком-инвалидом, р</w:t>
      </w:r>
      <w:r w:rsidRPr="006D7561">
        <w:rPr>
          <w:sz w:val="18"/>
          <w:szCs w:val="18"/>
          <w:bdr w:val="none" w:sz="0" w:space="0" w:color="auto" w:frame="1"/>
        </w:rPr>
        <w:t>ешение о назначении единовременного социального пособия, принимается  на основании следующих </w:t>
      </w:r>
      <w:r w:rsidRPr="006D7561">
        <w:rPr>
          <w:rStyle w:val="a5"/>
          <w:b w:val="0"/>
          <w:sz w:val="18"/>
          <w:szCs w:val="18"/>
          <w:bdr w:val="none" w:sz="0" w:space="0" w:color="auto" w:frame="1"/>
        </w:rPr>
        <w:t>документов</w:t>
      </w:r>
      <w:r w:rsidRPr="006D7561">
        <w:rPr>
          <w:sz w:val="18"/>
          <w:szCs w:val="18"/>
          <w:bdr w:val="none" w:sz="0" w:space="0" w:color="auto" w:frame="1"/>
        </w:rPr>
        <w:t> (сведений):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  <w:bdr w:val="none" w:sz="0" w:space="0" w:color="auto" w:frame="1"/>
        </w:rPr>
        <w:t>- заявление;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документа, удостоверяющего личность заявителя;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сведения о регистрации заявителя по месту жительства или по месту пребывания на территории Челябинской области;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вид на жительство для иностранных граждан и лиц без гражданства, постоянно проживающих на территории Российской Федерации;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удостоверение многодетной семьи Челябинской области для назначения единовременного социального пособия на детей из многодетных малоимущих семей  в возрасте до 18 лет, а при его отсутствии - свидетельства о рождении указанных детей;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справки о доходах каждого члена семьи за три месяца, предшествующих месяцу подачи заявления либо документов, подтверждающих отсутствие дохода;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 xml:space="preserve">- справки </w:t>
      </w:r>
      <w:r w:rsidRPr="00DA63E5">
        <w:rPr>
          <w:rStyle w:val="a5"/>
          <w:b w:val="0"/>
          <w:sz w:val="18"/>
          <w:szCs w:val="20"/>
          <w:bdr w:val="none" w:sz="0" w:space="0" w:color="auto" w:frame="1"/>
        </w:rPr>
        <w:t xml:space="preserve">из образовательной организации </w:t>
      </w:r>
      <w:r w:rsidRPr="00DA63E5">
        <w:rPr>
          <w:sz w:val="18"/>
          <w:szCs w:val="20"/>
        </w:rPr>
        <w:t>ребёнка (детей);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решения органа опеки и попечительства об установлении опеки (попечительства) над несовершеннолетним либо договора об осуществлении опеки или попечительства (в случае если в семье заявителя имеются дети,  находящиеся под опекой (попечительством);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справки органов внутренних дел об объявленном в установленном порядке розыске или решения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</w:t>
      </w:r>
    </w:p>
    <w:p w:rsidR="006D7561" w:rsidRPr="00DA63E5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20"/>
        </w:rPr>
      </w:pPr>
      <w:r w:rsidRPr="00DA63E5">
        <w:rPr>
          <w:sz w:val="18"/>
          <w:szCs w:val="20"/>
        </w:rPr>
        <w:t>- свидетельства о рождении ребенка-инвалида и справки МСЭ;</w:t>
      </w:r>
    </w:p>
    <w:p w:rsidR="009C2B83" w:rsidRPr="00894329" w:rsidRDefault="006D7561" w:rsidP="006D7561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</w:pPr>
      <w:r w:rsidRPr="00DA63E5">
        <w:rPr>
          <w:sz w:val="18"/>
          <w:szCs w:val="20"/>
        </w:rPr>
        <w:t>- свидетельства о заключении брака.</w:t>
      </w:r>
    </w:p>
    <w:sectPr w:rsidR="009C2B83" w:rsidRPr="00894329" w:rsidSect="00DA63E5">
      <w:pgSz w:w="16838" w:h="11906" w:orient="landscape"/>
      <w:pgMar w:top="426" w:right="253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E0"/>
    <w:rsid w:val="00067A09"/>
    <w:rsid w:val="000E0796"/>
    <w:rsid w:val="002745E0"/>
    <w:rsid w:val="002C0F7B"/>
    <w:rsid w:val="00304AD2"/>
    <w:rsid w:val="00515F18"/>
    <w:rsid w:val="006D7561"/>
    <w:rsid w:val="00894329"/>
    <w:rsid w:val="008A5CBB"/>
    <w:rsid w:val="008B720C"/>
    <w:rsid w:val="009C2B83"/>
    <w:rsid w:val="00AC4EE0"/>
    <w:rsid w:val="00AE3E43"/>
    <w:rsid w:val="00B2213B"/>
    <w:rsid w:val="00C879B6"/>
    <w:rsid w:val="00CD23AF"/>
    <w:rsid w:val="00CE01C7"/>
    <w:rsid w:val="00DA63E5"/>
    <w:rsid w:val="00E2035A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C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E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4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C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E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4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3102</dc:creator>
  <cp:lastModifiedBy>3102</cp:lastModifiedBy>
  <cp:revision>25</cp:revision>
  <cp:lastPrinted>2021-08-12T11:02:00Z</cp:lastPrinted>
  <dcterms:created xsi:type="dcterms:W3CDTF">2021-08-12T10:41:00Z</dcterms:created>
  <dcterms:modified xsi:type="dcterms:W3CDTF">2021-08-13T06:53:00Z</dcterms:modified>
</cp:coreProperties>
</file>