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2D" w:rsidRDefault="003F792D" w:rsidP="003F792D">
      <w:pPr>
        <w:spacing w:after="0"/>
        <w:jc w:val="both"/>
        <w:rPr>
          <w:b/>
        </w:rPr>
      </w:pPr>
      <w:r>
        <w:rPr>
          <w:b/>
        </w:rPr>
        <w:t>Опубликовано 31 декабря 2012 г.</w:t>
      </w:r>
    </w:p>
    <w:p w:rsidR="003F792D" w:rsidRDefault="003F792D" w:rsidP="003F792D">
      <w:pPr>
        <w:spacing w:after="0"/>
        <w:jc w:val="both"/>
        <w:rPr>
          <w:b/>
        </w:rPr>
      </w:pPr>
    </w:p>
    <w:p w:rsidR="003F792D" w:rsidRDefault="003F792D" w:rsidP="003F792D">
      <w:pPr>
        <w:spacing w:after="0"/>
        <w:jc w:val="both"/>
        <w:rPr>
          <w:b/>
        </w:rPr>
      </w:pPr>
      <w:r>
        <w:rPr>
          <w:b/>
        </w:rPr>
        <w:t>Вступает в силу: 1 сентября 2013 г.</w:t>
      </w:r>
    </w:p>
    <w:p w:rsidR="003F792D" w:rsidRDefault="003F792D" w:rsidP="003F792D">
      <w:pPr>
        <w:spacing w:after="0"/>
        <w:jc w:val="both"/>
        <w:rPr>
          <w:b/>
        </w:rPr>
      </w:pPr>
    </w:p>
    <w:p w:rsidR="003F792D" w:rsidRDefault="003F792D" w:rsidP="003F792D">
      <w:pPr>
        <w:spacing w:after="0"/>
        <w:jc w:val="both"/>
        <w:rPr>
          <w:b/>
        </w:rPr>
      </w:pPr>
      <w:r>
        <w:rPr>
          <w:b/>
        </w:rPr>
        <w:t>Федеральный закон Российской Федерации от 29 декабря 2012 г. N 273-ФЗ</w:t>
      </w:r>
    </w:p>
    <w:p w:rsidR="003F792D" w:rsidRDefault="003F792D" w:rsidP="003F792D">
      <w:pPr>
        <w:spacing w:after="0"/>
        <w:jc w:val="both"/>
        <w:rPr>
          <w:b/>
        </w:rPr>
      </w:pPr>
      <w:r>
        <w:rPr>
          <w:b/>
        </w:rPr>
        <w:t>"Об образовании в Российской Федерации"</w:t>
      </w:r>
    </w:p>
    <w:p w:rsidR="003F792D" w:rsidRDefault="003F792D" w:rsidP="003F792D">
      <w:pPr>
        <w:spacing w:after="0"/>
        <w:jc w:val="both"/>
        <w:rPr>
          <w:b/>
        </w:rPr>
      </w:pPr>
    </w:p>
    <w:p w:rsidR="003F792D" w:rsidRDefault="003F792D" w:rsidP="003F792D">
      <w:pPr>
        <w:spacing w:after="0"/>
        <w:jc w:val="both"/>
        <w:rPr>
          <w:b/>
        </w:rPr>
      </w:pPr>
      <w:r>
        <w:rPr>
          <w:b/>
        </w:rPr>
        <w:t>*</w:t>
      </w:r>
      <w:proofErr w:type="gramStart"/>
      <w:r>
        <w:rPr>
          <w:b/>
        </w:rPr>
        <w:t>Принят</w:t>
      </w:r>
      <w:proofErr w:type="gramEnd"/>
      <w:r>
        <w:rPr>
          <w:b/>
        </w:rPr>
        <w:t xml:space="preserve"> Государственной Думой 21 декабря 2012 года*</w:t>
      </w:r>
    </w:p>
    <w:p w:rsidR="003F792D" w:rsidRDefault="003F792D" w:rsidP="003F792D">
      <w:pPr>
        <w:spacing w:after="0"/>
        <w:jc w:val="both"/>
        <w:rPr>
          <w:b/>
        </w:rPr>
      </w:pPr>
    </w:p>
    <w:p w:rsidR="003F792D" w:rsidRDefault="003F792D" w:rsidP="003F792D">
      <w:pPr>
        <w:spacing w:after="0"/>
        <w:jc w:val="both"/>
        <w:rPr>
          <w:b/>
        </w:rPr>
      </w:pPr>
      <w:r>
        <w:rPr>
          <w:b/>
        </w:rPr>
        <w:t>*</w:t>
      </w:r>
      <w:proofErr w:type="gramStart"/>
      <w:r>
        <w:rPr>
          <w:b/>
        </w:rPr>
        <w:t>Одобрен</w:t>
      </w:r>
      <w:proofErr w:type="gramEnd"/>
      <w:r>
        <w:rPr>
          <w:b/>
        </w:rPr>
        <w:t xml:space="preserve"> Советом Федерации 26 декабря 2012 года*</w:t>
      </w:r>
    </w:p>
    <w:p w:rsidR="003F792D" w:rsidRDefault="003F792D" w:rsidP="003F792D">
      <w:pPr>
        <w:spacing w:after="0"/>
        <w:jc w:val="both"/>
      </w:pPr>
    </w:p>
    <w:p w:rsidR="003F792D" w:rsidRPr="003F792D" w:rsidRDefault="003F792D" w:rsidP="003F792D">
      <w:pPr>
        <w:spacing w:after="0"/>
        <w:jc w:val="center"/>
        <w:rPr>
          <w:b/>
          <w:color w:val="C00000"/>
        </w:rPr>
      </w:pPr>
      <w:r w:rsidRPr="003F792D">
        <w:rPr>
          <w:b/>
          <w:color w:val="C00000"/>
        </w:rPr>
        <w:t>*Статья 28. Компетенция, права, обязанности и ответственность</w:t>
      </w:r>
    </w:p>
    <w:p w:rsidR="003F792D" w:rsidRPr="003F792D" w:rsidRDefault="003F792D" w:rsidP="003F792D">
      <w:pPr>
        <w:spacing w:after="0"/>
        <w:jc w:val="center"/>
        <w:rPr>
          <w:b/>
          <w:color w:val="C00000"/>
        </w:rPr>
      </w:pPr>
      <w:r w:rsidRPr="003F792D">
        <w:rPr>
          <w:b/>
          <w:color w:val="C00000"/>
        </w:rPr>
        <w:t>образовательной организации*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6) разработка и утверждение образовательных программ образовательной организации;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 xml:space="preserve">8) прием </w:t>
      </w:r>
      <w:proofErr w:type="gramStart"/>
      <w:r>
        <w:t>обучающихся</w:t>
      </w:r>
      <w:proofErr w:type="gramEnd"/>
      <w:r>
        <w:t xml:space="preserve"> в образовательную организацию;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</w:t>
      </w:r>
    </w:p>
    <w:p w:rsidR="003F792D" w:rsidRDefault="003F792D" w:rsidP="003F792D">
      <w:pPr>
        <w:spacing w:after="0"/>
        <w:jc w:val="both"/>
      </w:pPr>
      <w:r>
        <w:t>учебных пособий, допущенных к использованию при реализации указанных образовательных программ такими организациями;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10) осуществление текущего контроля успеваемости и промежуточной аттестации обучающихся, установление их форм, периодичности и порядка</w:t>
      </w:r>
      <w:r w:rsidR="00B66624">
        <w:t xml:space="preserve"> </w:t>
      </w:r>
      <w:r>
        <w:t>проведения;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 xml:space="preserve">11) индивидуальный учет результатов освоения </w:t>
      </w:r>
      <w:proofErr w:type="gramStart"/>
      <w:r>
        <w:t>обучающимися</w:t>
      </w:r>
      <w:proofErr w:type="gramEnd"/>
      <w:r w:rsidR="00B66624">
        <w:t xml:space="preserve"> </w:t>
      </w:r>
      <w:r>
        <w:t>образовательных программ, а также хранение в архивах информации об этих</w:t>
      </w:r>
      <w:r w:rsidR="00B66624">
        <w:t xml:space="preserve"> </w:t>
      </w:r>
      <w:r>
        <w:t>результатах на бумажных и (или) электронных носителях;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12) использование и совершенствование методов обучения и воспитания,</w:t>
      </w:r>
      <w:r w:rsidR="00B66624">
        <w:t xml:space="preserve"> </w:t>
      </w:r>
      <w:r>
        <w:t>образовательных технологий, электронного обучения;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 xml:space="preserve">13) проведение </w:t>
      </w:r>
      <w:proofErr w:type="spellStart"/>
      <w:r>
        <w:t>самообследования</w:t>
      </w:r>
      <w:proofErr w:type="spellEnd"/>
      <w:r>
        <w:t xml:space="preserve">, обеспечение </w:t>
      </w:r>
      <w:proofErr w:type="gramStart"/>
      <w:r>
        <w:t>функционирования внутренней</w:t>
      </w:r>
      <w:r w:rsidR="00B66624">
        <w:t xml:space="preserve"> </w:t>
      </w:r>
      <w:r>
        <w:t>системы оценки качества образования</w:t>
      </w:r>
      <w:proofErr w:type="gramEnd"/>
      <w:r>
        <w:t>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14) обеспечение в образовательной организации, имеющей интернат,</w:t>
      </w:r>
      <w:r w:rsidR="00B66624">
        <w:t xml:space="preserve"> </w:t>
      </w:r>
      <w:r>
        <w:t>необходимых условий содержания обучающихся;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15) создание необходимых условий для охраны и укрепления здоровья,</w:t>
      </w:r>
      <w:r w:rsidR="00B66624">
        <w:t xml:space="preserve"> </w:t>
      </w:r>
      <w:r>
        <w:t>организации питания обучающихся и работников образовательной организации;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 xml:space="preserve">16) создание условий для занятия </w:t>
      </w:r>
      <w:proofErr w:type="gramStart"/>
      <w:r>
        <w:t>обучающимися</w:t>
      </w:r>
      <w:proofErr w:type="gramEnd"/>
      <w:r>
        <w:t xml:space="preserve"> физической культурой и</w:t>
      </w:r>
      <w:r w:rsidR="00B66624">
        <w:t xml:space="preserve"> </w:t>
      </w:r>
      <w:r>
        <w:t>спортом;</w:t>
      </w:r>
    </w:p>
    <w:p w:rsidR="003F792D" w:rsidRDefault="003F792D" w:rsidP="003F792D">
      <w:pPr>
        <w:spacing w:after="0"/>
        <w:jc w:val="both"/>
      </w:pPr>
    </w:p>
    <w:p w:rsidR="003F792D" w:rsidRDefault="003F792D" w:rsidP="003F792D">
      <w:pPr>
        <w:spacing w:after="0"/>
        <w:jc w:val="both"/>
      </w:pPr>
      <w:r>
        <w:t>17) приобретение или изготовление бланков документов об образовании и</w:t>
      </w:r>
      <w:r w:rsidR="00B66624">
        <w:t xml:space="preserve"> </w:t>
      </w:r>
      <w:r>
        <w:t>(или) о квалификации;</w:t>
      </w:r>
    </w:p>
    <w:p w:rsidR="003F792D" w:rsidRDefault="003F792D" w:rsidP="003F792D">
      <w:pPr>
        <w:spacing w:after="0"/>
        <w:jc w:val="both"/>
      </w:pPr>
    </w:p>
    <w:p w:rsidR="003F792D" w:rsidRPr="00E011A8" w:rsidRDefault="003F792D" w:rsidP="003F792D">
      <w:pPr>
        <w:spacing w:after="0"/>
        <w:jc w:val="both"/>
        <w:rPr>
          <w:b/>
          <w:color w:val="C00000"/>
        </w:rPr>
      </w:pPr>
      <w:r w:rsidRPr="00E011A8">
        <w:rPr>
          <w:b/>
          <w:color w:val="C00000"/>
        </w:rPr>
        <w:t>18) установление требований к одежде обучающихся, если иное не</w:t>
      </w:r>
      <w:r w:rsidR="00B66624" w:rsidRPr="00E011A8">
        <w:rPr>
          <w:b/>
          <w:color w:val="C00000"/>
        </w:rPr>
        <w:t xml:space="preserve"> </w:t>
      </w:r>
      <w:r w:rsidRPr="00E011A8">
        <w:rPr>
          <w:b/>
          <w:color w:val="C00000"/>
        </w:rPr>
        <w:t>установлено настоящим Федеральным законом или законодательством</w:t>
      </w:r>
      <w:r w:rsidR="00B66624" w:rsidRPr="00E011A8">
        <w:rPr>
          <w:b/>
          <w:color w:val="C00000"/>
        </w:rPr>
        <w:t xml:space="preserve"> </w:t>
      </w:r>
      <w:r w:rsidRPr="00E011A8">
        <w:rPr>
          <w:b/>
          <w:color w:val="C00000"/>
        </w:rPr>
        <w:t>субъектов Российской Федерации;</w:t>
      </w:r>
    </w:p>
    <w:p w:rsidR="003F792D" w:rsidRDefault="003F792D" w:rsidP="003F792D">
      <w:pPr>
        <w:spacing w:after="0"/>
        <w:jc w:val="both"/>
      </w:pPr>
    </w:p>
    <w:p w:rsidR="0054124B" w:rsidRDefault="0054124B" w:rsidP="0054124B">
      <w:pPr>
        <w:spacing w:after="0"/>
      </w:pPr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 организации и не запрещенной законодательством Российской Федерации;</w:t>
      </w:r>
    </w:p>
    <w:p w:rsidR="0054124B" w:rsidRDefault="0054124B" w:rsidP="0054124B">
      <w:pPr>
        <w:spacing w:after="0"/>
      </w:pPr>
    </w:p>
    <w:p w:rsidR="0054124B" w:rsidRDefault="0054124B" w:rsidP="0054124B">
      <w:pPr>
        <w:spacing w:after="0"/>
      </w:pPr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54124B" w:rsidRDefault="0054124B" w:rsidP="0054124B">
      <w:pPr>
        <w:spacing w:after="0"/>
      </w:pPr>
    </w:p>
    <w:p w:rsidR="0054124B" w:rsidRDefault="0054124B" w:rsidP="0054124B">
      <w:pPr>
        <w:spacing w:after="0"/>
      </w:pPr>
      <w:r>
        <w:lastRenderedPageBreak/>
        <w:t>21) обеспечение создания и ведения официального сайта образовательной организации в сети "Интернет";</w:t>
      </w:r>
    </w:p>
    <w:p w:rsidR="0054124B" w:rsidRDefault="0054124B" w:rsidP="0054124B">
      <w:pPr>
        <w:spacing w:after="0"/>
      </w:pPr>
    </w:p>
    <w:p w:rsidR="0054124B" w:rsidRDefault="0054124B" w:rsidP="0054124B">
      <w:pPr>
        <w:spacing w:after="0"/>
      </w:pPr>
      <w:r>
        <w:t>22) иные вопросы в соответствии с законодательством Российской Федерации.</w:t>
      </w:r>
    </w:p>
    <w:p w:rsidR="00CE2510" w:rsidRDefault="00CE2510" w:rsidP="003F792D">
      <w:pPr>
        <w:jc w:val="both"/>
      </w:pPr>
    </w:p>
    <w:sectPr w:rsidR="00CE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92D"/>
    <w:rsid w:val="003F792D"/>
    <w:rsid w:val="0054124B"/>
    <w:rsid w:val="00B66624"/>
    <w:rsid w:val="00CE2510"/>
    <w:rsid w:val="00E0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3849</Characters>
  <Application>Microsoft Office Word</Application>
  <DocSecurity>0</DocSecurity>
  <Lines>32</Lines>
  <Paragraphs>9</Paragraphs>
  <ScaleCrop>false</ScaleCrop>
  <Company>school29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2013-05-28T07:22:00Z</dcterms:created>
  <dcterms:modified xsi:type="dcterms:W3CDTF">2013-05-28T07:27:00Z</dcterms:modified>
</cp:coreProperties>
</file>